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9F0" w:rsidRPr="00766202" w:rsidRDefault="00AB5C10" w:rsidP="00831879">
      <w:pPr>
        <w:rPr>
          <w:sz w:val="22"/>
        </w:rPr>
      </w:pPr>
      <w:r>
        <w:rPr>
          <w:rFonts w:hint="eastAsia"/>
          <w:b/>
          <w:sz w:val="24"/>
          <w:szCs w:val="24"/>
        </w:rPr>
        <w:t xml:space="preserve">　　　　　　　　　</w:t>
      </w:r>
      <w:r>
        <w:rPr>
          <w:rFonts w:hint="eastAsia"/>
          <w:b/>
          <w:sz w:val="24"/>
          <w:szCs w:val="24"/>
        </w:rPr>
        <w:t xml:space="preserve">AKiREY.com </w:t>
      </w:r>
      <w:r>
        <w:rPr>
          <w:rFonts w:hint="eastAsia"/>
          <w:b/>
          <w:sz w:val="24"/>
          <w:szCs w:val="24"/>
        </w:rPr>
        <w:t xml:space="preserve">訪問理美容実技講習会の内容　　　　</w:t>
      </w:r>
      <w:r w:rsidRPr="00766202">
        <w:rPr>
          <w:rFonts w:hint="eastAsia"/>
          <w:sz w:val="22"/>
        </w:rPr>
        <w:t xml:space="preserve">　</w:t>
      </w:r>
      <w:r w:rsidR="00766202" w:rsidRPr="00766202">
        <w:rPr>
          <w:rFonts w:hint="eastAsia"/>
          <w:sz w:val="22"/>
        </w:rPr>
        <w:t xml:space="preserve">Mark </w:t>
      </w:r>
      <w:r w:rsidR="00766202" w:rsidRPr="00766202">
        <w:rPr>
          <w:rFonts w:hint="eastAsia"/>
          <w:sz w:val="22"/>
        </w:rPr>
        <w:t>帆足</w:t>
      </w:r>
    </w:p>
    <w:p w:rsidR="007E6DF7" w:rsidRPr="007E6DF7" w:rsidRDefault="006833B2" w:rsidP="009C0F16">
      <w:pPr>
        <w:ind w:leftChars="100" w:left="210"/>
        <w:rPr>
          <w:szCs w:val="21"/>
        </w:rPr>
      </w:pPr>
      <w:r w:rsidRPr="007E6DF7">
        <w:rPr>
          <w:rFonts w:hint="eastAsia"/>
          <w:szCs w:val="21"/>
        </w:rPr>
        <w:t>理美容経験のある方が訪問理美容の現場で一番困ってい</w:t>
      </w:r>
      <w:r w:rsidR="00A63A89" w:rsidRPr="007E6DF7">
        <w:rPr>
          <w:rFonts w:hint="eastAsia"/>
          <w:szCs w:val="21"/>
        </w:rPr>
        <w:t>る</w:t>
      </w:r>
      <w:r w:rsidRPr="007E6DF7">
        <w:rPr>
          <w:rFonts w:hint="eastAsia"/>
          <w:szCs w:val="21"/>
        </w:rPr>
        <w:t>施術は</w:t>
      </w:r>
      <w:r w:rsidR="007E6DF7" w:rsidRPr="007E6DF7">
        <w:rPr>
          <w:rFonts w:hint="eastAsia"/>
          <w:szCs w:val="21"/>
        </w:rPr>
        <w:t>洗髪をどの様に</w:t>
      </w:r>
      <w:r w:rsidR="003721D1">
        <w:rPr>
          <w:rFonts w:hint="eastAsia"/>
          <w:szCs w:val="21"/>
        </w:rPr>
        <w:t>すればよいか？</w:t>
      </w:r>
    </w:p>
    <w:p w:rsidR="007E6DF7" w:rsidRPr="007E6DF7" w:rsidRDefault="007E6DF7" w:rsidP="009C0F16">
      <w:pPr>
        <w:ind w:leftChars="100" w:left="210"/>
        <w:rPr>
          <w:szCs w:val="21"/>
        </w:rPr>
      </w:pPr>
      <w:r w:rsidRPr="007E6DF7">
        <w:rPr>
          <w:rFonts w:hint="eastAsia"/>
          <w:szCs w:val="21"/>
        </w:rPr>
        <w:t>洗髪器具を購入すればできるのか？</w:t>
      </w:r>
    </w:p>
    <w:p w:rsidR="007E6DF7" w:rsidRDefault="003721D1" w:rsidP="009C0F16">
      <w:pPr>
        <w:ind w:leftChars="100" w:left="210"/>
        <w:rPr>
          <w:szCs w:val="21"/>
        </w:rPr>
      </w:pPr>
      <w:r>
        <w:rPr>
          <w:rFonts w:hint="eastAsia"/>
          <w:szCs w:val="21"/>
        </w:rPr>
        <w:t>お客様に不安を感じさせず</w:t>
      </w:r>
      <w:r w:rsidR="002639FF" w:rsidRPr="007E6DF7">
        <w:rPr>
          <w:rFonts w:hint="eastAsia"/>
          <w:szCs w:val="21"/>
        </w:rPr>
        <w:t>・</w:t>
      </w:r>
      <w:r w:rsidR="000A791D">
        <w:rPr>
          <w:rFonts w:hint="eastAsia"/>
          <w:szCs w:val="21"/>
        </w:rPr>
        <w:t>早く・優しく。心地よく・</w:t>
      </w:r>
      <w:r w:rsidR="007E6DF7">
        <w:rPr>
          <w:rFonts w:hint="eastAsia"/>
          <w:szCs w:val="21"/>
        </w:rPr>
        <w:t>満足して頂く方法はあるのか？</w:t>
      </w:r>
    </w:p>
    <w:p w:rsidR="00847667" w:rsidRPr="004523C2" w:rsidRDefault="006730D0" w:rsidP="004523C2">
      <w:pPr>
        <w:ind w:leftChars="100" w:left="210"/>
        <w:rPr>
          <w:szCs w:val="21"/>
        </w:rPr>
      </w:pPr>
      <w:r w:rsidRPr="006730D0">
        <w:rPr>
          <w:rFonts w:hint="eastAsia"/>
          <w:szCs w:val="21"/>
        </w:rPr>
        <w:t xml:space="preserve">AKiREY.com </w:t>
      </w:r>
      <w:r w:rsidRPr="006730D0">
        <w:rPr>
          <w:rFonts w:hint="eastAsia"/>
          <w:szCs w:val="21"/>
        </w:rPr>
        <w:t>訪問理美容実技講習会</w:t>
      </w:r>
      <w:r>
        <w:rPr>
          <w:rFonts w:hint="eastAsia"/>
          <w:szCs w:val="21"/>
        </w:rPr>
        <w:t>は</w:t>
      </w:r>
      <w:r w:rsidR="00E2491D" w:rsidRPr="007E6DF7">
        <w:rPr>
          <w:rFonts w:hint="eastAsia"/>
          <w:szCs w:val="21"/>
        </w:rPr>
        <w:t>困りごとの</w:t>
      </w:r>
      <w:r>
        <w:rPr>
          <w:rFonts w:hint="eastAsia"/>
          <w:szCs w:val="21"/>
        </w:rPr>
        <w:t>解決方法を</w:t>
      </w:r>
      <w:r w:rsidR="00847667" w:rsidRPr="007E6DF7">
        <w:rPr>
          <w:rFonts w:hint="eastAsia"/>
          <w:szCs w:val="21"/>
        </w:rPr>
        <w:t>伝授</w:t>
      </w:r>
      <w:r>
        <w:rPr>
          <w:rFonts w:hint="eastAsia"/>
          <w:szCs w:val="21"/>
        </w:rPr>
        <w:t>することが</w:t>
      </w:r>
      <w:r w:rsidR="00847667" w:rsidRPr="007E6DF7">
        <w:rPr>
          <w:rFonts w:hint="eastAsia"/>
          <w:szCs w:val="21"/>
        </w:rPr>
        <w:t>目的です。</w:t>
      </w:r>
    </w:p>
    <w:p w:rsidR="004523C2" w:rsidRDefault="004523C2" w:rsidP="002639FF">
      <w:pPr>
        <w:ind w:firstLineChars="100" w:firstLine="200"/>
        <w:rPr>
          <w:sz w:val="20"/>
          <w:szCs w:val="20"/>
        </w:rPr>
      </w:pPr>
    </w:p>
    <w:p w:rsidR="00847667" w:rsidRPr="002639FF" w:rsidRDefault="002639FF" w:rsidP="002639FF">
      <w:pPr>
        <w:ind w:firstLineChars="100" w:firstLine="200"/>
        <w:rPr>
          <w:sz w:val="20"/>
          <w:szCs w:val="20"/>
        </w:rPr>
      </w:pPr>
      <w:r w:rsidRPr="002639FF">
        <w:rPr>
          <w:rFonts w:hint="eastAsia"/>
          <w:sz w:val="20"/>
          <w:szCs w:val="20"/>
        </w:rPr>
        <w:t>★</w:t>
      </w:r>
      <w:r w:rsidR="00847667" w:rsidRPr="002639FF">
        <w:rPr>
          <w:rFonts w:hint="eastAsia"/>
          <w:sz w:val="20"/>
          <w:szCs w:val="20"/>
        </w:rPr>
        <w:t>車やバイクなどを運転している方がレースに挑戦する場合はどうするでしょう</w:t>
      </w:r>
    </w:p>
    <w:p w:rsidR="002639FF" w:rsidRDefault="002639FF" w:rsidP="00F478F5">
      <w:pPr>
        <w:ind w:leftChars="100" w:left="210"/>
        <w:rPr>
          <w:sz w:val="20"/>
          <w:szCs w:val="20"/>
        </w:rPr>
      </w:pPr>
      <w:r w:rsidRPr="002639FF">
        <w:rPr>
          <w:rFonts w:hint="eastAsia"/>
          <w:sz w:val="20"/>
          <w:szCs w:val="20"/>
        </w:rPr>
        <w:t>最初にどんなレースに出るかを決めます（訪問理美容）</w:t>
      </w:r>
      <w:r w:rsidR="00847667" w:rsidRPr="002639FF">
        <w:rPr>
          <w:rFonts w:hint="eastAsia"/>
          <w:sz w:val="20"/>
          <w:szCs w:val="20"/>
        </w:rPr>
        <w:t>レースに必要な</w:t>
      </w:r>
      <w:r w:rsidR="00F478F5">
        <w:rPr>
          <w:rFonts w:hint="eastAsia"/>
          <w:sz w:val="20"/>
          <w:szCs w:val="20"/>
        </w:rPr>
        <w:t>車やバイクを準備（ハード）してすぐにレースに出れば</w:t>
      </w:r>
      <w:r>
        <w:rPr>
          <w:rFonts w:hint="eastAsia"/>
          <w:sz w:val="20"/>
          <w:szCs w:val="20"/>
        </w:rPr>
        <w:t xml:space="preserve"> </w:t>
      </w:r>
      <w:r w:rsidRPr="002639FF">
        <w:rPr>
          <w:rFonts w:hint="eastAsia"/>
          <w:sz w:val="20"/>
          <w:szCs w:val="20"/>
        </w:rPr>
        <w:t>惨敗することは目に見えています。</w:t>
      </w:r>
      <w:r w:rsidR="00F478F5">
        <w:rPr>
          <w:rFonts w:hint="eastAsia"/>
          <w:sz w:val="20"/>
          <w:szCs w:val="20"/>
        </w:rPr>
        <w:t>そうならないために</w:t>
      </w:r>
      <w:r w:rsidRPr="002639FF">
        <w:rPr>
          <w:rFonts w:hint="eastAsia"/>
          <w:sz w:val="20"/>
          <w:szCs w:val="20"/>
        </w:rPr>
        <w:t>どんなテクニックが必要かを調べます。</w:t>
      </w:r>
    </w:p>
    <w:p w:rsidR="002639FF" w:rsidRPr="002639FF" w:rsidRDefault="002639FF" w:rsidP="00610737">
      <w:pPr>
        <w:ind w:leftChars="100" w:left="210"/>
        <w:rPr>
          <w:sz w:val="20"/>
          <w:szCs w:val="20"/>
        </w:rPr>
      </w:pPr>
      <w:r w:rsidRPr="002639FF">
        <w:rPr>
          <w:rFonts w:hint="eastAsia"/>
          <w:sz w:val="20"/>
          <w:szCs w:val="20"/>
        </w:rPr>
        <w:t>今までと違った技術</w:t>
      </w:r>
      <w:r w:rsidR="00F478F5">
        <w:rPr>
          <w:rFonts w:hint="eastAsia"/>
          <w:sz w:val="20"/>
          <w:szCs w:val="20"/>
        </w:rPr>
        <w:t>テクニック</w:t>
      </w:r>
      <w:r w:rsidRPr="002639FF">
        <w:rPr>
          <w:rFonts w:hint="eastAsia"/>
          <w:sz w:val="20"/>
          <w:szCs w:val="20"/>
        </w:rPr>
        <w:t>が必要だと気付いて</w:t>
      </w:r>
      <w:r w:rsidR="00FE389A">
        <w:rPr>
          <w:rFonts w:hint="eastAsia"/>
          <w:sz w:val="20"/>
          <w:szCs w:val="20"/>
        </w:rPr>
        <w:t>説明会（</w:t>
      </w:r>
      <w:r w:rsidRPr="002639FF">
        <w:rPr>
          <w:rFonts w:hint="eastAsia"/>
          <w:sz w:val="20"/>
          <w:szCs w:val="20"/>
        </w:rPr>
        <w:t>座位講習会</w:t>
      </w:r>
      <w:r w:rsidR="00FE389A">
        <w:rPr>
          <w:rFonts w:hint="eastAsia"/>
          <w:sz w:val="20"/>
          <w:szCs w:val="20"/>
        </w:rPr>
        <w:t>）</w:t>
      </w:r>
      <w:r w:rsidRPr="002639FF">
        <w:rPr>
          <w:rFonts w:hint="eastAsia"/>
          <w:sz w:val="20"/>
          <w:szCs w:val="20"/>
        </w:rPr>
        <w:t>などに参加して</w:t>
      </w:r>
      <w:r w:rsidR="00FE389A">
        <w:rPr>
          <w:rFonts w:hint="eastAsia"/>
          <w:sz w:val="20"/>
          <w:szCs w:val="20"/>
        </w:rPr>
        <w:t>も</w:t>
      </w:r>
      <w:r w:rsidRPr="002639FF">
        <w:rPr>
          <w:rFonts w:hint="eastAsia"/>
          <w:sz w:val="20"/>
          <w:szCs w:val="20"/>
        </w:rPr>
        <w:t>知識は頭に入るが体は動きません。</w:t>
      </w:r>
    </w:p>
    <w:p w:rsidR="00847667" w:rsidRPr="002639FF" w:rsidRDefault="002639FF" w:rsidP="002639FF">
      <w:pPr>
        <w:ind w:firstLineChars="100" w:firstLine="200"/>
        <w:rPr>
          <w:sz w:val="20"/>
          <w:szCs w:val="20"/>
        </w:rPr>
      </w:pPr>
      <w:r w:rsidRPr="002639FF">
        <w:rPr>
          <w:rFonts w:hint="eastAsia"/>
          <w:sz w:val="20"/>
          <w:szCs w:val="20"/>
        </w:rPr>
        <w:t>体感して実戦経験をしなければ</w:t>
      </w:r>
      <w:r>
        <w:rPr>
          <w:rFonts w:hint="eastAsia"/>
          <w:sz w:val="20"/>
          <w:szCs w:val="20"/>
        </w:rPr>
        <w:t>レース</w:t>
      </w:r>
      <w:r w:rsidRPr="002639FF">
        <w:rPr>
          <w:rFonts w:hint="eastAsia"/>
          <w:sz w:val="20"/>
          <w:szCs w:val="20"/>
        </w:rPr>
        <w:t>に勝つことはできませんね</w:t>
      </w:r>
    </w:p>
    <w:p w:rsidR="002639FF" w:rsidRDefault="002639FF" w:rsidP="000A791D">
      <w:pPr>
        <w:ind w:leftChars="100" w:left="210"/>
        <w:rPr>
          <w:sz w:val="20"/>
          <w:szCs w:val="20"/>
        </w:rPr>
      </w:pPr>
      <w:r w:rsidRPr="002639FF">
        <w:rPr>
          <w:rFonts w:hint="eastAsia"/>
          <w:sz w:val="20"/>
          <w:szCs w:val="20"/>
        </w:rPr>
        <w:t>自分で練習するか</w:t>
      </w:r>
      <w:r w:rsidR="000A791D">
        <w:rPr>
          <w:rFonts w:hint="eastAsia"/>
          <w:sz w:val="20"/>
          <w:szCs w:val="20"/>
        </w:rPr>
        <w:t>？</w:t>
      </w:r>
      <w:r w:rsidRPr="002639FF">
        <w:rPr>
          <w:rFonts w:hint="eastAsia"/>
          <w:sz w:val="20"/>
          <w:szCs w:val="20"/>
        </w:rPr>
        <w:t>経験のあるコーチを見つけ技術</w:t>
      </w:r>
      <w:r w:rsidR="00F478F5">
        <w:rPr>
          <w:rFonts w:hint="eastAsia"/>
          <w:sz w:val="20"/>
          <w:szCs w:val="20"/>
        </w:rPr>
        <w:t>テクニック</w:t>
      </w:r>
      <w:r w:rsidR="009C0F16">
        <w:rPr>
          <w:rFonts w:hint="eastAsia"/>
          <w:sz w:val="20"/>
          <w:szCs w:val="20"/>
        </w:rPr>
        <w:t>（ソフト）</w:t>
      </w:r>
      <w:r w:rsidR="000A791D">
        <w:rPr>
          <w:rFonts w:hint="eastAsia"/>
          <w:sz w:val="20"/>
          <w:szCs w:val="20"/>
        </w:rPr>
        <w:t>を習い</w:t>
      </w:r>
      <w:bookmarkStart w:id="0" w:name="_GoBack"/>
      <w:bookmarkEnd w:id="0"/>
      <w:r w:rsidRPr="002639FF">
        <w:rPr>
          <w:rFonts w:hint="eastAsia"/>
          <w:sz w:val="20"/>
          <w:szCs w:val="20"/>
        </w:rPr>
        <w:t>身に付ける方法しかありませんね。</w:t>
      </w:r>
    </w:p>
    <w:p w:rsidR="002639FF" w:rsidRPr="002639FF" w:rsidRDefault="002639FF" w:rsidP="009C0F16">
      <w:pPr>
        <w:ind w:firstLineChars="100" w:firstLine="200"/>
        <w:rPr>
          <w:sz w:val="20"/>
          <w:szCs w:val="20"/>
        </w:rPr>
      </w:pPr>
      <w:r w:rsidRPr="002639FF">
        <w:rPr>
          <w:rFonts w:hint="eastAsia"/>
          <w:sz w:val="20"/>
          <w:szCs w:val="20"/>
        </w:rPr>
        <w:t>身に付ける方法はマンツーマンが一番と確信しています。</w:t>
      </w:r>
    </w:p>
    <w:p w:rsidR="002639FF" w:rsidRPr="002639FF" w:rsidRDefault="002639FF" w:rsidP="00610737">
      <w:pPr>
        <w:ind w:leftChars="100" w:left="210"/>
        <w:rPr>
          <w:sz w:val="20"/>
          <w:szCs w:val="20"/>
        </w:rPr>
      </w:pPr>
      <w:r w:rsidRPr="002639FF">
        <w:rPr>
          <w:rFonts w:hint="eastAsia"/>
          <w:sz w:val="20"/>
          <w:szCs w:val="20"/>
        </w:rPr>
        <w:t>１５年前からマンツーマン講習（２２８名）ＬＬＰ全国訪問理美容協会の講習会（６</w:t>
      </w:r>
      <w:r>
        <w:rPr>
          <w:rFonts w:hint="eastAsia"/>
          <w:sz w:val="20"/>
          <w:szCs w:val="20"/>
        </w:rPr>
        <w:t>～</w:t>
      </w:r>
      <w:r w:rsidRPr="002639FF">
        <w:rPr>
          <w:rFonts w:hint="eastAsia"/>
          <w:sz w:val="20"/>
          <w:szCs w:val="20"/>
        </w:rPr>
        <w:t>１２名参加）３８０名が受講しました。</w:t>
      </w:r>
      <w:r w:rsidR="00F478F5">
        <w:rPr>
          <w:rFonts w:hint="eastAsia"/>
          <w:sz w:val="20"/>
          <w:szCs w:val="20"/>
        </w:rPr>
        <w:t>技術だけでは勝負になりません！営業方法（施設や病院）・高齢者や障がい者の接客対応・消毒知識</w:t>
      </w:r>
      <w:proofErr w:type="spellStart"/>
      <w:r w:rsidR="00F478F5">
        <w:rPr>
          <w:rFonts w:hint="eastAsia"/>
          <w:sz w:val="20"/>
          <w:szCs w:val="20"/>
        </w:rPr>
        <w:t>ets</w:t>
      </w:r>
      <w:proofErr w:type="spellEnd"/>
      <w:r w:rsidR="00F478F5">
        <w:rPr>
          <w:rFonts w:hint="eastAsia"/>
          <w:sz w:val="20"/>
          <w:szCs w:val="20"/>
        </w:rPr>
        <w:t>・・</w:t>
      </w:r>
    </w:p>
    <w:p w:rsidR="006833B2" w:rsidRPr="002639FF" w:rsidRDefault="006833B2" w:rsidP="00831879">
      <w:pPr>
        <w:rPr>
          <w:sz w:val="20"/>
          <w:szCs w:val="20"/>
        </w:rPr>
      </w:pPr>
    </w:p>
    <w:p w:rsidR="003769F0" w:rsidRPr="00F478F5" w:rsidRDefault="003769F0" w:rsidP="00831879">
      <w:pPr>
        <w:rPr>
          <w:color w:val="FF0000"/>
          <w:sz w:val="22"/>
        </w:rPr>
      </w:pPr>
      <w:r w:rsidRPr="00F478F5">
        <w:rPr>
          <w:rFonts w:hint="eastAsia"/>
          <w:color w:val="FF0000"/>
          <w:sz w:val="22"/>
        </w:rPr>
        <w:t>施術前準備</w:t>
      </w:r>
    </w:p>
    <w:p w:rsidR="003769F0" w:rsidRPr="002639FF" w:rsidRDefault="00831879" w:rsidP="002639FF">
      <w:pPr>
        <w:ind w:firstLineChars="100" w:firstLine="200"/>
        <w:rPr>
          <w:sz w:val="20"/>
          <w:szCs w:val="20"/>
        </w:rPr>
      </w:pPr>
      <w:r w:rsidRPr="002639FF">
        <w:rPr>
          <w:rFonts w:hint="eastAsia"/>
          <w:sz w:val="20"/>
          <w:szCs w:val="20"/>
        </w:rPr>
        <w:t>ネックペーパーの使用方法</w:t>
      </w:r>
      <w:r w:rsidR="006833B2" w:rsidRPr="002639FF">
        <w:rPr>
          <w:rFonts w:hint="eastAsia"/>
          <w:sz w:val="20"/>
          <w:szCs w:val="20"/>
        </w:rPr>
        <w:t>・</w:t>
      </w:r>
      <w:r w:rsidRPr="002639FF">
        <w:rPr>
          <w:rFonts w:hint="eastAsia"/>
          <w:sz w:val="20"/>
          <w:szCs w:val="20"/>
        </w:rPr>
        <w:t>ペーパー</w:t>
      </w:r>
      <w:r w:rsidR="001F3DA1" w:rsidRPr="002639FF">
        <w:rPr>
          <w:rFonts w:hint="eastAsia"/>
          <w:sz w:val="20"/>
          <w:szCs w:val="20"/>
        </w:rPr>
        <w:t>タオル</w:t>
      </w:r>
      <w:r w:rsidRPr="002639FF">
        <w:rPr>
          <w:rFonts w:hint="eastAsia"/>
          <w:sz w:val="20"/>
          <w:szCs w:val="20"/>
        </w:rPr>
        <w:t>の使い方</w:t>
      </w:r>
      <w:r w:rsidR="006833B2" w:rsidRPr="002639FF">
        <w:rPr>
          <w:rFonts w:hint="eastAsia"/>
          <w:sz w:val="20"/>
          <w:szCs w:val="20"/>
        </w:rPr>
        <w:t>・</w:t>
      </w:r>
      <w:r w:rsidR="003769F0" w:rsidRPr="002639FF">
        <w:rPr>
          <w:rFonts w:hint="eastAsia"/>
          <w:sz w:val="20"/>
          <w:szCs w:val="20"/>
        </w:rPr>
        <w:t>クロスの掛け方</w:t>
      </w:r>
    </w:p>
    <w:p w:rsidR="00C11EA7" w:rsidRPr="002639FF" w:rsidRDefault="00831879" w:rsidP="004523C2">
      <w:pPr>
        <w:ind w:firstLineChars="100" w:firstLine="200"/>
        <w:rPr>
          <w:sz w:val="20"/>
          <w:szCs w:val="20"/>
        </w:rPr>
      </w:pPr>
      <w:r w:rsidRPr="002639FF">
        <w:rPr>
          <w:rFonts w:hint="eastAsia"/>
          <w:sz w:val="20"/>
          <w:szCs w:val="20"/>
        </w:rPr>
        <w:t>ネックシャッターの付け方</w:t>
      </w:r>
      <w:r w:rsidR="006833B2" w:rsidRPr="002639FF">
        <w:rPr>
          <w:rFonts w:hint="eastAsia"/>
          <w:sz w:val="20"/>
          <w:szCs w:val="20"/>
        </w:rPr>
        <w:t>・</w:t>
      </w:r>
      <w:r w:rsidR="001F3DA1" w:rsidRPr="002639FF">
        <w:rPr>
          <w:rFonts w:hint="eastAsia"/>
          <w:sz w:val="20"/>
          <w:szCs w:val="20"/>
        </w:rPr>
        <w:t>補助</w:t>
      </w:r>
      <w:r w:rsidR="003769F0" w:rsidRPr="002639FF">
        <w:rPr>
          <w:rFonts w:hint="eastAsia"/>
          <w:sz w:val="20"/>
          <w:szCs w:val="20"/>
        </w:rPr>
        <w:t>ペーパーの付け方</w:t>
      </w:r>
    </w:p>
    <w:p w:rsidR="001F3DA1" w:rsidRPr="00F478F5" w:rsidRDefault="004523C2" w:rsidP="001F3DA1">
      <w:pPr>
        <w:rPr>
          <w:color w:val="FF0000"/>
          <w:sz w:val="22"/>
        </w:rPr>
      </w:pPr>
      <w:r>
        <w:rPr>
          <w:rFonts w:hint="eastAsia"/>
          <w:color w:val="FF0000"/>
          <w:sz w:val="22"/>
        </w:rPr>
        <w:t>☆</w:t>
      </w:r>
      <w:r w:rsidR="001F3DA1" w:rsidRPr="00F478F5">
        <w:rPr>
          <w:rFonts w:hint="eastAsia"/>
          <w:color w:val="FF0000"/>
          <w:sz w:val="22"/>
        </w:rPr>
        <w:t>ヘッドスパの方法</w:t>
      </w:r>
    </w:p>
    <w:p w:rsidR="001F3DA1" w:rsidRPr="002639FF" w:rsidRDefault="001F3DA1" w:rsidP="00610737">
      <w:pPr>
        <w:ind w:firstLineChars="100" w:firstLine="200"/>
        <w:rPr>
          <w:sz w:val="20"/>
          <w:szCs w:val="20"/>
        </w:rPr>
      </w:pPr>
      <w:r w:rsidRPr="002639FF">
        <w:rPr>
          <w:rFonts w:hint="eastAsia"/>
          <w:sz w:val="20"/>
          <w:szCs w:val="20"/>
        </w:rPr>
        <w:t>ウィッグを使った基本練習</w:t>
      </w:r>
      <w:r w:rsidR="006833B2" w:rsidRPr="002639FF">
        <w:rPr>
          <w:rFonts w:hint="eastAsia"/>
          <w:sz w:val="20"/>
          <w:szCs w:val="20"/>
        </w:rPr>
        <w:t>・</w:t>
      </w:r>
      <w:r w:rsidRPr="002639FF">
        <w:rPr>
          <w:rFonts w:hint="eastAsia"/>
          <w:sz w:val="20"/>
          <w:szCs w:val="20"/>
        </w:rPr>
        <w:t>ブラッシングからクレンジングゲル塗布</w:t>
      </w:r>
      <w:r w:rsidR="00A63A89">
        <w:rPr>
          <w:rFonts w:hint="eastAsia"/>
          <w:sz w:val="20"/>
          <w:szCs w:val="20"/>
        </w:rPr>
        <w:t>・シャンプー塗布方法</w:t>
      </w:r>
    </w:p>
    <w:p w:rsidR="001F3DA1" w:rsidRPr="002639FF" w:rsidRDefault="001F3DA1" w:rsidP="00610737">
      <w:pPr>
        <w:ind w:firstLineChars="100" w:firstLine="200"/>
        <w:rPr>
          <w:sz w:val="20"/>
          <w:szCs w:val="20"/>
        </w:rPr>
      </w:pPr>
      <w:r w:rsidRPr="002639FF">
        <w:rPr>
          <w:rFonts w:hint="eastAsia"/>
          <w:sz w:val="20"/>
          <w:szCs w:val="20"/>
        </w:rPr>
        <w:t>ヘッドスパの方法</w:t>
      </w:r>
      <w:r w:rsidRPr="002639FF">
        <w:rPr>
          <w:rFonts w:hint="eastAsia"/>
          <w:sz w:val="20"/>
          <w:szCs w:val="20"/>
        </w:rPr>
        <w:t>3</w:t>
      </w:r>
      <w:r w:rsidRPr="002639FF">
        <w:rPr>
          <w:rFonts w:hint="eastAsia"/>
          <w:sz w:val="20"/>
          <w:szCs w:val="20"/>
        </w:rPr>
        <w:t>Ｓシステムの習得</w:t>
      </w:r>
      <w:r w:rsidR="006833B2" w:rsidRPr="002639FF">
        <w:rPr>
          <w:rFonts w:hint="eastAsia"/>
          <w:sz w:val="20"/>
          <w:szCs w:val="20"/>
        </w:rPr>
        <w:t>・</w:t>
      </w:r>
      <w:r w:rsidRPr="002639FF">
        <w:rPr>
          <w:rFonts w:hint="eastAsia"/>
          <w:sz w:val="20"/>
          <w:szCs w:val="20"/>
        </w:rPr>
        <w:t>マッサージケアーシャンプーの施術技法</w:t>
      </w:r>
    </w:p>
    <w:p w:rsidR="001F3DA1" w:rsidRPr="00610737" w:rsidRDefault="004523C2" w:rsidP="001F3DA1">
      <w:pPr>
        <w:rPr>
          <w:color w:val="FF0000"/>
          <w:sz w:val="20"/>
          <w:szCs w:val="20"/>
        </w:rPr>
      </w:pPr>
      <w:r>
        <w:rPr>
          <w:rFonts w:hint="eastAsia"/>
          <w:color w:val="FF0000"/>
          <w:sz w:val="20"/>
          <w:szCs w:val="20"/>
        </w:rPr>
        <w:t>☆</w:t>
      </w:r>
      <w:r w:rsidR="00610737" w:rsidRPr="00610737">
        <w:rPr>
          <w:rFonts w:hint="eastAsia"/>
          <w:color w:val="FF0000"/>
          <w:sz w:val="20"/>
          <w:szCs w:val="20"/>
        </w:rPr>
        <w:t>お流し方法</w:t>
      </w:r>
    </w:p>
    <w:p w:rsidR="00C11EA7" w:rsidRPr="00F478F5" w:rsidRDefault="004523C2" w:rsidP="00C11EA7">
      <w:pPr>
        <w:rPr>
          <w:color w:val="FF0000"/>
          <w:sz w:val="22"/>
        </w:rPr>
      </w:pPr>
      <w:r>
        <w:rPr>
          <w:rFonts w:hint="eastAsia"/>
          <w:color w:val="FF0000"/>
          <w:sz w:val="22"/>
        </w:rPr>
        <w:t>☆</w:t>
      </w:r>
      <w:r w:rsidR="00C11EA7" w:rsidRPr="00F478F5">
        <w:rPr>
          <w:rFonts w:hint="eastAsia"/>
          <w:color w:val="FF0000"/>
          <w:sz w:val="22"/>
        </w:rPr>
        <w:t>ヘアーカラーの方法</w:t>
      </w:r>
    </w:p>
    <w:p w:rsidR="00831879" w:rsidRPr="002639FF" w:rsidRDefault="00C11EA7" w:rsidP="002639FF">
      <w:pPr>
        <w:ind w:firstLineChars="100" w:firstLine="200"/>
        <w:rPr>
          <w:sz w:val="20"/>
          <w:szCs w:val="20"/>
        </w:rPr>
      </w:pPr>
      <w:r w:rsidRPr="002639FF">
        <w:rPr>
          <w:rFonts w:hint="eastAsia"/>
          <w:sz w:val="20"/>
          <w:szCs w:val="20"/>
        </w:rPr>
        <w:t>調合と</w:t>
      </w:r>
      <w:r w:rsidR="00FE389A">
        <w:rPr>
          <w:rFonts w:hint="eastAsia"/>
          <w:sz w:val="20"/>
          <w:szCs w:val="20"/>
        </w:rPr>
        <w:t>スポイドによる</w:t>
      </w:r>
      <w:r w:rsidR="00831879" w:rsidRPr="002639FF">
        <w:rPr>
          <w:rFonts w:hint="eastAsia"/>
          <w:sz w:val="20"/>
          <w:szCs w:val="20"/>
        </w:rPr>
        <w:t>塗布方法</w:t>
      </w:r>
      <w:r w:rsidRPr="002639FF">
        <w:rPr>
          <w:rFonts w:hint="eastAsia"/>
          <w:sz w:val="20"/>
          <w:szCs w:val="20"/>
        </w:rPr>
        <w:t>（</w:t>
      </w:r>
      <w:r w:rsidR="001F3DA1" w:rsidRPr="002639FF">
        <w:rPr>
          <w:rFonts w:hint="eastAsia"/>
          <w:sz w:val="20"/>
          <w:szCs w:val="20"/>
        </w:rPr>
        <w:t>準備から塗布終了まで</w:t>
      </w:r>
      <w:r w:rsidR="002639FF">
        <w:rPr>
          <w:rFonts w:hint="eastAsia"/>
          <w:sz w:val="20"/>
          <w:szCs w:val="20"/>
        </w:rPr>
        <w:t>6</w:t>
      </w:r>
      <w:r w:rsidR="001F3DA1" w:rsidRPr="002639FF">
        <w:rPr>
          <w:rFonts w:hint="eastAsia"/>
          <w:sz w:val="20"/>
          <w:szCs w:val="20"/>
        </w:rPr>
        <w:t>分</w:t>
      </w:r>
      <w:r w:rsidR="002639FF">
        <w:rPr>
          <w:rFonts w:hint="eastAsia"/>
          <w:sz w:val="20"/>
          <w:szCs w:val="20"/>
        </w:rPr>
        <w:t>２０秒の早業</w:t>
      </w:r>
      <w:r w:rsidRPr="002639FF">
        <w:rPr>
          <w:rFonts w:hint="eastAsia"/>
          <w:sz w:val="20"/>
          <w:szCs w:val="20"/>
        </w:rPr>
        <w:t>）</w:t>
      </w:r>
    </w:p>
    <w:p w:rsidR="0069686E" w:rsidRPr="002639FF" w:rsidRDefault="00C11EA7" w:rsidP="002639FF">
      <w:pPr>
        <w:ind w:firstLineChars="100" w:firstLine="200"/>
        <w:rPr>
          <w:sz w:val="20"/>
          <w:szCs w:val="20"/>
        </w:rPr>
      </w:pPr>
      <w:r w:rsidRPr="002639FF">
        <w:rPr>
          <w:rFonts w:hint="eastAsia"/>
          <w:sz w:val="20"/>
          <w:szCs w:val="20"/>
        </w:rPr>
        <w:t>放置タイムと余材除去方法</w:t>
      </w:r>
      <w:r w:rsidR="006833B2" w:rsidRPr="002639FF">
        <w:rPr>
          <w:rFonts w:hint="eastAsia"/>
          <w:sz w:val="20"/>
          <w:szCs w:val="20"/>
        </w:rPr>
        <w:t>・</w:t>
      </w:r>
      <w:r w:rsidR="0069686E" w:rsidRPr="002639FF">
        <w:rPr>
          <w:rFonts w:hint="eastAsia"/>
          <w:sz w:val="20"/>
          <w:szCs w:val="20"/>
        </w:rPr>
        <w:t>ヘアーカラーの流し方</w:t>
      </w:r>
    </w:p>
    <w:p w:rsidR="001F3DA1" w:rsidRPr="002639FF" w:rsidRDefault="001F3DA1" w:rsidP="004523C2">
      <w:pPr>
        <w:ind w:firstLineChars="100" w:firstLine="200"/>
        <w:rPr>
          <w:sz w:val="20"/>
          <w:szCs w:val="20"/>
        </w:rPr>
      </w:pPr>
      <w:r w:rsidRPr="002639FF">
        <w:rPr>
          <w:rFonts w:hint="eastAsia"/>
          <w:sz w:val="20"/>
          <w:szCs w:val="20"/>
        </w:rPr>
        <w:t>楽シャン君を使用した</w:t>
      </w:r>
      <w:r w:rsidR="00831879" w:rsidRPr="002639FF">
        <w:rPr>
          <w:rFonts w:hint="eastAsia"/>
          <w:sz w:val="20"/>
          <w:szCs w:val="20"/>
        </w:rPr>
        <w:t>乳化の方法</w:t>
      </w:r>
    </w:p>
    <w:p w:rsidR="006833B2" w:rsidRPr="002639FF" w:rsidRDefault="001F3DA1" w:rsidP="00610737">
      <w:pPr>
        <w:ind w:firstLineChars="100" w:firstLine="200"/>
        <w:rPr>
          <w:sz w:val="20"/>
          <w:szCs w:val="20"/>
        </w:rPr>
      </w:pPr>
      <w:r w:rsidRPr="002639FF">
        <w:rPr>
          <w:rFonts w:hint="eastAsia"/>
          <w:sz w:val="20"/>
          <w:szCs w:val="20"/>
        </w:rPr>
        <w:t>ヘアーマニキュアの加温方法</w:t>
      </w:r>
      <w:r w:rsidR="006833B2" w:rsidRPr="002639FF">
        <w:rPr>
          <w:rFonts w:hint="eastAsia"/>
          <w:sz w:val="20"/>
          <w:szCs w:val="20"/>
        </w:rPr>
        <w:t>・</w:t>
      </w:r>
      <w:r w:rsidRPr="002639FF">
        <w:rPr>
          <w:rFonts w:hint="eastAsia"/>
          <w:sz w:val="20"/>
          <w:szCs w:val="20"/>
        </w:rPr>
        <w:t>カップを使用した早塗り方法</w:t>
      </w:r>
      <w:r w:rsidR="00F478F5">
        <w:rPr>
          <w:rFonts w:hint="eastAsia"/>
          <w:sz w:val="20"/>
          <w:szCs w:val="20"/>
        </w:rPr>
        <w:t>・パーマ</w:t>
      </w:r>
      <w:r w:rsidR="00FE389A">
        <w:rPr>
          <w:rFonts w:hint="eastAsia"/>
          <w:sz w:val="20"/>
          <w:szCs w:val="20"/>
        </w:rPr>
        <w:t>＆</w:t>
      </w:r>
      <w:r w:rsidR="00F478F5">
        <w:rPr>
          <w:rFonts w:hint="eastAsia"/>
          <w:sz w:val="20"/>
          <w:szCs w:val="20"/>
        </w:rPr>
        <w:t>カラー同時施術</w:t>
      </w:r>
      <w:r w:rsidR="00F478F5">
        <w:rPr>
          <w:rFonts w:hint="eastAsia"/>
          <w:sz w:val="20"/>
          <w:szCs w:val="20"/>
        </w:rPr>
        <w:t>2</w:t>
      </w:r>
      <w:r w:rsidR="00FE389A">
        <w:rPr>
          <w:rFonts w:hint="eastAsia"/>
          <w:sz w:val="20"/>
          <w:szCs w:val="20"/>
        </w:rPr>
        <w:t>H3</w:t>
      </w:r>
      <w:r w:rsidR="00FE389A">
        <w:rPr>
          <w:rFonts w:hint="eastAsia"/>
          <w:sz w:val="20"/>
          <w:szCs w:val="20"/>
        </w:rPr>
        <w:t>システム</w:t>
      </w:r>
      <w:r w:rsidR="00F478F5">
        <w:rPr>
          <w:rFonts w:hint="eastAsia"/>
          <w:sz w:val="20"/>
          <w:szCs w:val="20"/>
        </w:rPr>
        <w:t>方法など</w:t>
      </w:r>
    </w:p>
    <w:p w:rsidR="00C11EA7" w:rsidRPr="002639FF" w:rsidRDefault="001F3DA1" w:rsidP="00610737">
      <w:pPr>
        <w:ind w:firstLineChars="100" w:firstLine="200"/>
        <w:rPr>
          <w:sz w:val="20"/>
          <w:szCs w:val="20"/>
        </w:rPr>
      </w:pPr>
      <w:r w:rsidRPr="002639FF">
        <w:rPr>
          <w:rFonts w:hint="eastAsia"/>
          <w:sz w:val="20"/>
          <w:szCs w:val="20"/>
        </w:rPr>
        <w:t>もしもこれが無かったらどうする</w:t>
      </w:r>
      <w:r w:rsidR="00A63A89">
        <w:rPr>
          <w:rFonts w:hint="eastAsia"/>
          <w:sz w:val="20"/>
          <w:szCs w:val="20"/>
        </w:rPr>
        <w:t>・</w:t>
      </w:r>
      <w:r w:rsidRPr="002639FF">
        <w:rPr>
          <w:rFonts w:hint="eastAsia"/>
          <w:sz w:val="20"/>
          <w:szCs w:val="20"/>
        </w:rPr>
        <w:t>訪問理美容の現場におけるヒヤリハットとは？</w:t>
      </w:r>
    </w:p>
    <w:p w:rsidR="001F3DA1" w:rsidRPr="00A63A89" w:rsidRDefault="00A63A89" w:rsidP="00610737">
      <w:pPr>
        <w:ind w:firstLineChars="100" w:firstLine="200"/>
        <w:rPr>
          <w:sz w:val="20"/>
          <w:szCs w:val="20"/>
        </w:rPr>
      </w:pPr>
      <w:r w:rsidRPr="00A63A89">
        <w:rPr>
          <w:rFonts w:hint="eastAsia"/>
          <w:sz w:val="20"/>
          <w:szCs w:val="20"/>
        </w:rPr>
        <w:t>営業方法</w:t>
      </w:r>
      <w:r>
        <w:rPr>
          <w:rFonts w:hint="eastAsia"/>
          <w:sz w:val="20"/>
          <w:szCs w:val="20"/>
        </w:rPr>
        <w:t>・</w:t>
      </w:r>
      <w:r w:rsidRPr="00A63A89">
        <w:rPr>
          <w:rFonts w:hint="eastAsia"/>
          <w:sz w:val="20"/>
          <w:szCs w:val="20"/>
        </w:rPr>
        <w:t>高齢者や障がい者の接客対応・消毒知識</w:t>
      </w:r>
      <w:r>
        <w:rPr>
          <w:rFonts w:hint="eastAsia"/>
          <w:sz w:val="20"/>
          <w:szCs w:val="20"/>
        </w:rPr>
        <w:t>・体位変換・移乗方法など</w:t>
      </w:r>
    </w:p>
    <w:p w:rsidR="0096531A" w:rsidRPr="00F478F5" w:rsidRDefault="004523C2">
      <w:pPr>
        <w:rPr>
          <w:color w:val="FF0000"/>
          <w:sz w:val="22"/>
        </w:rPr>
      </w:pPr>
      <w:r>
        <w:rPr>
          <w:rFonts w:hint="eastAsia"/>
          <w:color w:val="FF0000"/>
          <w:sz w:val="22"/>
        </w:rPr>
        <w:t>☆</w:t>
      </w:r>
      <w:r w:rsidR="00AB5C10" w:rsidRPr="00F478F5">
        <w:rPr>
          <w:rFonts w:hint="eastAsia"/>
          <w:color w:val="FF0000"/>
          <w:sz w:val="22"/>
        </w:rPr>
        <w:t>トレー</w:t>
      </w:r>
      <w:r w:rsidR="001F3DA1" w:rsidRPr="00F478F5">
        <w:rPr>
          <w:rFonts w:hint="eastAsia"/>
          <w:color w:val="FF0000"/>
          <w:sz w:val="22"/>
        </w:rPr>
        <w:t>ニング方法の仕組み</w:t>
      </w:r>
    </w:p>
    <w:p w:rsidR="006833B2" w:rsidRPr="002639FF" w:rsidRDefault="006833B2" w:rsidP="00610737">
      <w:pPr>
        <w:ind w:firstLineChars="100" w:firstLine="200"/>
        <w:rPr>
          <w:sz w:val="20"/>
          <w:szCs w:val="20"/>
        </w:rPr>
      </w:pPr>
      <w:r w:rsidRPr="002639FF">
        <w:rPr>
          <w:rFonts w:hint="eastAsia"/>
          <w:sz w:val="20"/>
          <w:szCs w:val="20"/>
        </w:rPr>
        <w:t>設置の手順方法</w:t>
      </w:r>
      <w:r w:rsidR="002639FF">
        <w:rPr>
          <w:rFonts w:hint="eastAsia"/>
          <w:sz w:val="20"/>
          <w:szCs w:val="20"/>
        </w:rPr>
        <w:t xml:space="preserve">　</w:t>
      </w:r>
      <w:r w:rsidRPr="002639FF">
        <w:rPr>
          <w:rFonts w:hint="eastAsia"/>
          <w:sz w:val="20"/>
          <w:szCs w:val="20"/>
        </w:rPr>
        <w:t>楽シャン君組み立て</w:t>
      </w:r>
      <w:r w:rsidRPr="002639FF">
        <w:rPr>
          <w:rFonts w:hint="eastAsia"/>
          <w:sz w:val="20"/>
          <w:szCs w:val="20"/>
        </w:rPr>
        <w:t>3</w:t>
      </w:r>
      <w:r w:rsidRPr="002639FF">
        <w:rPr>
          <w:rFonts w:hint="eastAsia"/>
          <w:sz w:val="20"/>
          <w:szCs w:val="20"/>
        </w:rPr>
        <w:t>分　片付け</w:t>
      </w:r>
      <w:r w:rsidRPr="002639FF">
        <w:rPr>
          <w:rFonts w:hint="eastAsia"/>
          <w:sz w:val="20"/>
          <w:szCs w:val="20"/>
        </w:rPr>
        <w:t>5</w:t>
      </w:r>
      <w:r w:rsidRPr="002639FF">
        <w:rPr>
          <w:rFonts w:hint="eastAsia"/>
          <w:sz w:val="20"/>
          <w:szCs w:val="20"/>
        </w:rPr>
        <w:t>分の方法</w:t>
      </w:r>
    </w:p>
    <w:p w:rsidR="006833B2" w:rsidRPr="002639FF" w:rsidRDefault="006833B2" w:rsidP="00610737">
      <w:pPr>
        <w:ind w:firstLineChars="100" w:firstLine="200"/>
        <w:rPr>
          <w:sz w:val="20"/>
          <w:szCs w:val="20"/>
        </w:rPr>
      </w:pPr>
      <w:r w:rsidRPr="002639FF">
        <w:rPr>
          <w:rFonts w:hint="eastAsia"/>
          <w:sz w:val="20"/>
          <w:szCs w:val="20"/>
        </w:rPr>
        <w:t>楽ラク訪問チェアーの設置と座位・座りやすい姿勢の取り方</w:t>
      </w:r>
    </w:p>
    <w:p w:rsidR="006833B2" w:rsidRPr="002639FF" w:rsidRDefault="006833B2" w:rsidP="00610737">
      <w:pPr>
        <w:ind w:firstLineChars="100" w:firstLine="200"/>
        <w:rPr>
          <w:sz w:val="20"/>
          <w:szCs w:val="20"/>
        </w:rPr>
      </w:pPr>
      <w:r w:rsidRPr="002639FF">
        <w:rPr>
          <w:rFonts w:hint="eastAsia"/>
          <w:sz w:val="20"/>
          <w:szCs w:val="20"/>
        </w:rPr>
        <w:t>楽シャン君の使用方法</w:t>
      </w:r>
    </w:p>
    <w:p w:rsidR="006833B2" w:rsidRPr="002639FF" w:rsidRDefault="006833B2" w:rsidP="00610737">
      <w:pPr>
        <w:ind w:firstLineChars="100" w:firstLine="200"/>
        <w:rPr>
          <w:sz w:val="20"/>
          <w:szCs w:val="20"/>
        </w:rPr>
      </w:pPr>
      <w:r w:rsidRPr="002639FF">
        <w:rPr>
          <w:rFonts w:hint="eastAsia"/>
          <w:sz w:val="20"/>
          <w:szCs w:val="20"/>
        </w:rPr>
        <w:t>頭・首の倒し方　高さ調整の方法・シャワーヘッドの持ち方</w:t>
      </w:r>
    </w:p>
    <w:p w:rsidR="006833B2" w:rsidRDefault="006833B2" w:rsidP="00610737">
      <w:pPr>
        <w:ind w:firstLineChars="100" w:firstLine="200"/>
        <w:rPr>
          <w:sz w:val="20"/>
          <w:szCs w:val="20"/>
        </w:rPr>
      </w:pPr>
      <w:r w:rsidRPr="002639FF">
        <w:rPr>
          <w:rFonts w:hint="eastAsia"/>
          <w:sz w:val="20"/>
          <w:szCs w:val="20"/>
        </w:rPr>
        <w:t>back</w:t>
      </w:r>
      <w:r w:rsidRPr="002639FF">
        <w:rPr>
          <w:rFonts w:hint="eastAsia"/>
          <w:sz w:val="20"/>
          <w:szCs w:val="20"/>
        </w:rPr>
        <w:t>の流し方・スポンジタオルの使用方法</w:t>
      </w:r>
    </w:p>
    <w:p w:rsidR="002639FF" w:rsidRPr="00F478F5" w:rsidRDefault="004523C2" w:rsidP="006833B2">
      <w:pPr>
        <w:rPr>
          <w:color w:val="C00000"/>
          <w:sz w:val="22"/>
        </w:rPr>
      </w:pPr>
      <w:r>
        <w:rPr>
          <w:rFonts w:hint="eastAsia"/>
          <w:color w:val="C00000"/>
          <w:sz w:val="22"/>
        </w:rPr>
        <w:t>☆</w:t>
      </w:r>
      <w:r w:rsidR="002639FF" w:rsidRPr="00F478F5">
        <w:rPr>
          <w:rFonts w:hint="eastAsia"/>
          <w:color w:val="C00000"/>
          <w:sz w:val="22"/>
        </w:rPr>
        <w:t>座位講習では習得できにくい内容を体験・体感してください。</w:t>
      </w:r>
    </w:p>
    <w:p w:rsidR="00610737" w:rsidRDefault="009C0F16" w:rsidP="00610737">
      <w:pPr>
        <w:ind w:leftChars="100" w:left="210"/>
        <w:rPr>
          <w:sz w:val="18"/>
          <w:szCs w:val="18"/>
        </w:rPr>
      </w:pPr>
      <w:r>
        <w:rPr>
          <w:rFonts w:hint="eastAsia"/>
          <w:sz w:val="20"/>
          <w:szCs w:val="20"/>
        </w:rPr>
        <w:t>上記内容で</w:t>
      </w:r>
      <w:r>
        <w:rPr>
          <w:rFonts w:hint="eastAsia"/>
          <w:sz w:val="20"/>
          <w:szCs w:val="20"/>
        </w:rPr>
        <w:t>1</w:t>
      </w:r>
      <w:r>
        <w:rPr>
          <w:rFonts w:hint="eastAsia"/>
          <w:sz w:val="20"/>
          <w:szCs w:val="20"/>
        </w:rPr>
        <w:t>～</w:t>
      </w:r>
      <w:r>
        <w:rPr>
          <w:rFonts w:hint="eastAsia"/>
          <w:sz w:val="20"/>
          <w:szCs w:val="20"/>
        </w:rPr>
        <w:t>6</w:t>
      </w:r>
      <w:r>
        <w:rPr>
          <w:rFonts w:hint="eastAsia"/>
          <w:sz w:val="20"/>
          <w:szCs w:val="20"/>
        </w:rPr>
        <w:t>名参加は金額が異なります。</w:t>
      </w:r>
      <w:r>
        <w:rPr>
          <w:rFonts w:hint="eastAsia"/>
          <w:sz w:val="20"/>
          <w:szCs w:val="20"/>
        </w:rPr>
        <w:t>7</w:t>
      </w:r>
      <w:r>
        <w:rPr>
          <w:rFonts w:hint="eastAsia"/>
          <w:sz w:val="20"/>
          <w:szCs w:val="20"/>
        </w:rPr>
        <w:t>～</w:t>
      </w:r>
      <w:r>
        <w:rPr>
          <w:rFonts w:hint="eastAsia"/>
          <w:sz w:val="20"/>
          <w:szCs w:val="20"/>
        </w:rPr>
        <w:t>12</w:t>
      </w:r>
      <w:r>
        <w:rPr>
          <w:rFonts w:hint="eastAsia"/>
          <w:sz w:val="20"/>
          <w:szCs w:val="20"/>
        </w:rPr>
        <w:t>名は</w:t>
      </w:r>
      <w:r w:rsidR="00992DE4">
        <w:rPr>
          <w:rFonts w:hint="eastAsia"/>
          <w:sz w:val="20"/>
          <w:szCs w:val="20"/>
        </w:rPr>
        <w:t>一律料金です</w:t>
      </w:r>
      <w:r w:rsidR="00766202">
        <w:rPr>
          <w:rFonts w:hint="eastAsia"/>
          <w:sz w:val="20"/>
          <w:szCs w:val="20"/>
        </w:rPr>
        <w:t>。詳しい内容はメールまたはラインで返信い</w:t>
      </w:r>
      <w:r w:rsidR="00766202" w:rsidRPr="00610737">
        <w:rPr>
          <w:rFonts w:hint="eastAsia"/>
          <w:sz w:val="18"/>
          <w:szCs w:val="18"/>
        </w:rPr>
        <w:t>たしますのでまずはお問い合わせ</w:t>
      </w:r>
      <w:r w:rsidR="00992DE4" w:rsidRPr="00610737">
        <w:rPr>
          <w:rFonts w:hint="eastAsia"/>
          <w:sz w:val="18"/>
          <w:szCs w:val="18"/>
        </w:rPr>
        <w:t>下さいませ。</w:t>
      </w:r>
    </w:p>
    <w:p w:rsidR="00FE389A" w:rsidRPr="004523C2" w:rsidRDefault="00E2491D" w:rsidP="004523C2">
      <w:pPr>
        <w:ind w:leftChars="100" w:left="210"/>
        <w:rPr>
          <w:sz w:val="20"/>
          <w:szCs w:val="20"/>
        </w:rPr>
      </w:pPr>
      <w:r w:rsidRPr="00610737">
        <w:rPr>
          <w:rFonts w:hint="eastAsia"/>
          <w:sz w:val="18"/>
          <w:szCs w:val="18"/>
        </w:rPr>
        <w:t>ラインネイム</w:t>
      </w:r>
      <w:r w:rsidRPr="00610737">
        <w:rPr>
          <w:rFonts w:hint="eastAsia"/>
          <w:sz w:val="18"/>
          <w:szCs w:val="18"/>
        </w:rPr>
        <w:t>==mark</w:t>
      </w:r>
      <w:r w:rsidRPr="00610737">
        <w:rPr>
          <w:rFonts w:hint="eastAsia"/>
          <w:sz w:val="18"/>
          <w:szCs w:val="18"/>
        </w:rPr>
        <w:t>帆足　メールアドレス</w:t>
      </w:r>
      <w:r>
        <w:rPr>
          <w:rFonts w:hint="eastAsia"/>
          <w:sz w:val="20"/>
          <w:szCs w:val="20"/>
        </w:rPr>
        <w:t xml:space="preserve">　</w:t>
      </w:r>
      <w:hyperlink r:id="rId7" w:history="1">
        <w:r w:rsidR="00FE389A" w:rsidRPr="00F46DFA">
          <w:rPr>
            <w:rStyle w:val="a7"/>
            <w:rFonts w:hint="eastAsia"/>
            <w:sz w:val="20"/>
            <w:szCs w:val="20"/>
          </w:rPr>
          <w:t>rakushankun@gmail.com</w:t>
        </w:r>
      </w:hyperlink>
    </w:p>
    <w:sectPr w:rsidR="00FE389A" w:rsidRPr="004523C2" w:rsidSect="009C0F16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629" w:rsidRDefault="001B0629" w:rsidP="009C0F16">
      <w:r>
        <w:separator/>
      </w:r>
    </w:p>
  </w:endnote>
  <w:endnote w:type="continuationSeparator" w:id="0">
    <w:p w:rsidR="001B0629" w:rsidRDefault="001B0629" w:rsidP="009C0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629" w:rsidRDefault="001B0629" w:rsidP="009C0F16">
      <w:r>
        <w:separator/>
      </w:r>
    </w:p>
  </w:footnote>
  <w:footnote w:type="continuationSeparator" w:id="0">
    <w:p w:rsidR="001B0629" w:rsidRDefault="001B0629" w:rsidP="009C0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19D"/>
    <w:rsid w:val="000340A2"/>
    <w:rsid w:val="000A791D"/>
    <w:rsid w:val="0010219D"/>
    <w:rsid w:val="00123094"/>
    <w:rsid w:val="00177154"/>
    <w:rsid w:val="001B0629"/>
    <w:rsid w:val="001F3DA1"/>
    <w:rsid w:val="002639FF"/>
    <w:rsid w:val="003721D1"/>
    <w:rsid w:val="003769F0"/>
    <w:rsid w:val="0042182C"/>
    <w:rsid w:val="004523C2"/>
    <w:rsid w:val="00596F9B"/>
    <w:rsid w:val="00610737"/>
    <w:rsid w:val="006730D0"/>
    <w:rsid w:val="006833B2"/>
    <w:rsid w:val="0069686E"/>
    <w:rsid w:val="00766202"/>
    <w:rsid w:val="00771C43"/>
    <w:rsid w:val="007C3C65"/>
    <w:rsid w:val="007E6DF7"/>
    <w:rsid w:val="00831879"/>
    <w:rsid w:val="00847667"/>
    <w:rsid w:val="0096531A"/>
    <w:rsid w:val="0096545E"/>
    <w:rsid w:val="00992DE4"/>
    <w:rsid w:val="009C0F16"/>
    <w:rsid w:val="009F53C4"/>
    <w:rsid w:val="00A63A89"/>
    <w:rsid w:val="00A80241"/>
    <w:rsid w:val="00AB5C10"/>
    <w:rsid w:val="00B53A2E"/>
    <w:rsid w:val="00B90AE9"/>
    <w:rsid w:val="00C11EA7"/>
    <w:rsid w:val="00E2491D"/>
    <w:rsid w:val="00E410B8"/>
    <w:rsid w:val="00F478F5"/>
    <w:rsid w:val="00FE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C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F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0F16"/>
  </w:style>
  <w:style w:type="paragraph" w:styleId="a5">
    <w:name w:val="footer"/>
    <w:basedOn w:val="a"/>
    <w:link w:val="a6"/>
    <w:uiPriority w:val="99"/>
    <w:unhideWhenUsed/>
    <w:rsid w:val="009C0F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0F16"/>
  </w:style>
  <w:style w:type="character" w:styleId="a7">
    <w:name w:val="Hyperlink"/>
    <w:basedOn w:val="a0"/>
    <w:uiPriority w:val="99"/>
    <w:unhideWhenUsed/>
    <w:rsid w:val="00FE38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C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F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0F16"/>
  </w:style>
  <w:style w:type="paragraph" w:styleId="a5">
    <w:name w:val="footer"/>
    <w:basedOn w:val="a"/>
    <w:link w:val="a6"/>
    <w:uiPriority w:val="99"/>
    <w:unhideWhenUsed/>
    <w:rsid w:val="009C0F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0F16"/>
  </w:style>
  <w:style w:type="character" w:styleId="a7">
    <w:name w:val="Hyperlink"/>
    <w:basedOn w:val="a0"/>
    <w:uiPriority w:val="99"/>
    <w:unhideWhenUsed/>
    <w:rsid w:val="00FE38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kushankun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Masakazu Hoashi</dc:creator>
  <cp:lastModifiedBy>mark</cp:lastModifiedBy>
  <cp:revision>13</cp:revision>
  <cp:lastPrinted>2018-01-02T14:30:00Z</cp:lastPrinted>
  <dcterms:created xsi:type="dcterms:W3CDTF">2014-11-06T04:39:00Z</dcterms:created>
  <dcterms:modified xsi:type="dcterms:W3CDTF">2018-04-11T11:38:00Z</dcterms:modified>
</cp:coreProperties>
</file>