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58" w:rsidRDefault="00643058"/>
    <w:p w:rsidR="00643058" w:rsidRPr="00D35D3C" w:rsidRDefault="00D35D3C" w:rsidP="00643058">
      <w:pPr>
        <w:rPr>
          <w:b/>
          <w:sz w:val="32"/>
          <w:szCs w:val="32"/>
        </w:rPr>
      </w:pPr>
      <w:r w:rsidRPr="00D35D3C">
        <w:rPr>
          <w:rFonts w:hint="eastAsia"/>
          <w:b/>
          <w:sz w:val="32"/>
          <w:szCs w:val="32"/>
        </w:rPr>
        <w:t>ニュー楽シャン君の説明</w:t>
      </w:r>
    </w:p>
    <w:p w:rsidR="00643058" w:rsidRPr="00643058" w:rsidRDefault="00A8006B" w:rsidP="00643058">
      <w:r>
        <w:rPr>
          <w:noProof/>
        </w:rPr>
        <w:drawing>
          <wp:anchor distT="0" distB="0" distL="114300" distR="114300" simplePos="0" relativeHeight="251660288" behindDoc="0" locked="0" layoutInCell="1" allowOverlap="1" wp14:anchorId="3B033274" wp14:editId="04B35367">
            <wp:simplePos x="0" y="0"/>
            <wp:positionH relativeFrom="column">
              <wp:posOffset>3714750</wp:posOffset>
            </wp:positionH>
            <wp:positionV relativeFrom="paragraph">
              <wp:posOffset>30480</wp:posOffset>
            </wp:positionV>
            <wp:extent cx="1571625" cy="1738630"/>
            <wp:effectExtent l="0" t="0" r="9525" b="0"/>
            <wp:wrapNone/>
            <wp:docPr id="3" name="図 3" descr="C:\Users\mark\Desktop\楽シャン君専用\楽シャン君フォト\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Desktop\楽シャン君専用\楽シャン君フォト\IMG_2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01">
        <w:rPr>
          <w:noProof/>
        </w:rPr>
        <w:drawing>
          <wp:anchor distT="0" distB="0" distL="114300" distR="114300" simplePos="0" relativeHeight="251661312" behindDoc="0" locked="0" layoutInCell="1" allowOverlap="1" wp14:anchorId="6E933FED" wp14:editId="22085911">
            <wp:simplePos x="0" y="0"/>
            <wp:positionH relativeFrom="column">
              <wp:posOffset>213995</wp:posOffset>
            </wp:positionH>
            <wp:positionV relativeFrom="paragraph">
              <wp:posOffset>30480</wp:posOffset>
            </wp:positionV>
            <wp:extent cx="2823845" cy="1743075"/>
            <wp:effectExtent l="0" t="0" r="0" b="9525"/>
            <wp:wrapNone/>
            <wp:docPr id="4" name="図 4" descr="C:\Users\mark\Desktop\楽シャン君専用\楽シャン君フォト\楽シャン君パーツisshik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\Desktop\楽シャン君専用\楽シャン君フォト\楽シャン君パーツisshik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058" w:rsidRPr="00643058" w:rsidRDefault="00643058" w:rsidP="00643058"/>
    <w:p w:rsidR="00643058" w:rsidRPr="00643058" w:rsidRDefault="00643058" w:rsidP="00643058"/>
    <w:p w:rsidR="00643058" w:rsidRPr="00643058" w:rsidRDefault="00643058" w:rsidP="00643058"/>
    <w:p w:rsidR="00643058" w:rsidRPr="00643058" w:rsidRDefault="00643058" w:rsidP="00643058"/>
    <w:p w:rsidR="00643058" w:rsidRPr="00643058" w:rsidRDefault="00643058" w:rsidP="00643058"/>
    <w:p w:rsidR="00643058" w:rsidRPr="00643058" w:rsidRDefault="00643058" w:rsidP="00643058"/>
    <w:p w:rsidR="00643058" w:rsidRPr="00643058" w:rsidRDefault="00643058" w:rsidP="00643058"/>
    <w:p w:rsidR="00A71C5A" w:rsidRDefault="00337F01" w:rsidP="00A71C5A">
      <w:pPr>
        <w:rPr>
          <w:rFonts w:hint="eastAsia"/>
        </w:rPr>
      </w:pPr>
      <w:r>
        <w:rPr>
          <w:rFonts w:hint="eastAsia"/>
        </w:rPr>
        <w:t xml:space="preserve">　ニュー楽シャン君</w:t>
      </w:r>
      <w:r w:rsidR="00A8006B">
        <w:rPr>
          <w:rFonts w:hint="eastAsia"/>
        </w:rPr>
        <w:t>のパーツ一</w:t>
      </w:r>
      <w:r w:rsidR="00A71C5A">
        <w:rPr>
          <w:rFonts w:hint="eastAsia"/>
        </w:rPr>
        <w:t xml:space="preserve">式　　　　　　　　</w:t>
      </w:r>
      <w:r w:rsidR="00A8006B">
        <w:rPr>
          <w:rFonts w:hint="eastAsia"/>
        </w:rPr>
        <w:t xml:space="preserve">　梱包前の状態</w:t>
      </w:r>
      <w:r w:rsidR="00A71C5A">
        <w:rPr>
          <w:rFonts w:hint="eastAsia"/>
        </w:rPr>
        <w:t>50</w:t>
      </w:r>
      <w:r w:rsidR="00A71C5A">
        <w:rPr>
          <w:rFonts w:hint="eastAsia"/>
        </w:rPr>
        <w:t>×</w:t>
      </w:r>
      <w:r w:rsidR="00A71C5A">
        <w:rPr>
          <w:rFonts w:hint="eastAsia"/>
        </w:rPr>
        <w:t>40</w:t>
      </w:r>
      <w:r w:rsidR="00A71C5A">
        <w:rPr>
          <w:rFonts w:hint="eastAsia"/>
        </w:rPr>
        <w:t>×</w:t>
      </w:r>
      <w:r w:rsidR="00A71C5A">
        <w:rPr>
          <w:rFonts w:hint="eastAsia"/>
        </w:rPr>
        <w:t>30</w:t>
      </w:r>
      <w:r w:rsidR="00A71C5A">
        <w:rPr>
          <w:rFonts w:hint="eastAsia"/>
        </w:rPr>
        <w:t>㎝のダンボールに</w:t>
      </w:r>
      <w:r w:rsidR="00F66BE5">
        <w:rPr>
          <w:rFonts w:hint="eastAsia"/>
        </w:rPr>
        <w:t>スッポリ</w:t>
      </w:r>
    </w:p>
    <w:p w:rsidR="00D35D3C" w:rsidRDefault="00D35D3C" w:rsidP="00A71C5A">
      <w:pPr>
        <w:rPr>
          <w:rFonts w:hint="eastAsia"/>
        </w:rPr>
      </w:pPr>
      <w:r>
        <w:rPr>
          <w:rFonts w:hint="eastAsia"/>
        </w:rPr>
        <w:t xml:space="preserve">　</w:t>
      </w:r>
      <w:r w:rsidR="002E28AF" w:rsidRPr="002E28AF">
        <w:rPr>
          <w:rFonts w:hint="eastAsia"/>
        </w:rPr>
        <w:t>一式</w:t>
      </w:r>
      <w:r w:rsidR="002E28AF">
        <w:rPr>
          <w:rFonts w:hint="eastAsia"/>
        </w:rPr>
        <w:t>の重量</w:t>
      </w:r>
      <w:r w:rsidR="002E28AF">
        <w:rPr>
          <w:rFonts w:hint="eastAsia"/>
        </w:rPr>
        <w:t>7.5</w:t>
      </w:r>
      <w:r w:rsidR="002E28AF">
        <w:rPr>
          <w:rFonts w:hint="eastAsia"/>
        </w:rPr>
        <w:t>㎏</w:t>
      </w:r>
    </w:p>
    <w:p w:rsidR="00A71C5A" w:rsidRPr="00A71C5A" w:rsidRDefault="002E28AF" w:rsidP="00A71C5A">
      <w:pPr>
        <w:pStyle w:val="a5"/>
        <w:numPr>
          <w:ilvl w:val="0"/>
          <w:numId w:val="1"/>
        </w:numPr>
        <w:tabs>
          <w:tab w:val="left" w:pos="4095"/>
        </w:tabs>
        <w:ind w:leftChars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D0B0A" wp14:editId="2F5D56C0">
            <wp:simplePos x="0" y="0"/>
            <wp:positionH relativeFrom="column">
              <wp:posOffset>101600</wp:posOffset>
            </wp:positionH>
            <wp:positionV relativeFrom="paragraph">
              <wp:posOffset>106680</wp:posOffset>
            </wp:positionV>
            <wp:extent cx="2098040" cy="3081655"/>
            <wp:effectExtent l="0" t="0" r="0" b="4445"/>
            <wp:wrapNone/>
            <wp:docPr id="1" name="図 1" descr="C:\Users\mark\Desktop\楽シャン君専用\楽シャン君フォト\IMG_6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楽シャン君専用\楽シャン君フォト\IMG_6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C5A">
        <w:rPr>
          <w:rFonts w:hint="eastAsia"/>
        </w:rPr>
        <w:t>シャンプーボール</w:t>
      </w:r>
    </w:p>
    <w:p w:rsidR="00A71C5A" w:rsidRDefault="00A71C5A" w:rsidP="00A71C5A">
      <w:pPr>
        <w:pStyle w:val="a5"/>
        <w:tabs>
          <w:tab w:val="left" w:pos="3705"/>
        </w:tabs>
        <w:ind w:leftChars="0" w:left="445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横幅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㎝　奥行</w:t>
      </w:r>
      <w:r w:rsidR="00D35D3C">
        <w:rPr>
          <w:rFonts w:hint="eastAsia"/>
          <w:sz w:val="24"/>
          <w:szCs w:val="24"/>
        </w:rPr>
        <w:t>42</w:t>
      </w:r>
      <w:r w:rsidR="00D35D3C">
        <w:rPr>
          <w:rFonts w:hint="eastAsia"/>
          <w:sz w:val="24"/>
          <w:szCs w:val="24"/>
        </w:rPr>
        <w:t>㎝　高さ</w:t>
      </w:r>
      <w:r w:rsidR="00F66BE5">
        <w:rPr>
          <w:rFonts w:hint="eastAsia"/>
          <w:sz w:val="24"/>
          <w:szCs w:val="24"/>
        </w:rPr>
        <w:t>20</w:t>
      </w:r>
      <w:r w:rsidR="00D35D3C">
        <w:rPr>
          <w:rFonts w:hint="eastAsia"/>
          <w:sz w:val="24"/>
          <w:szCs w:val="24"/>
        </w:rPr>
        <w:t>cm</w:t>
      </w:r>
    </w:p>
    <w:p w:rsidR="00337F01" w:rsidRPr="00A71C5A" w:rsidRDefault="00643058" w:rsidP="00A71C5A">
      <w:pPr>
        <w:tabs>
          <w:tab w:val="left" w:pos="3705"/>
        </w:tabs>
        <w:ind w:firstLineChars="1700" w:firstLine="4080"/>
        <w:rPr>
          <w:sz w:val="24"/>
          <w:szCs w:val="24"/>
        </w:rPr>
      </w:pPr>
      <w:r w:rsidRPr="00A71C5A">
        <w:rPr>
          <w:rFonts w:hint="eastAsia"/>
          <w:sz w:val="24"/>
          <w:szCs w:val="24"/>
        </w:rPr>
        <w:t>②</w:t>
      </w:r>
      <w:r w:rsidR="00337F01" w:rsidRPr="00A71C5A">
        <w:rPr>
          <w:rFonts w:hint="eastAsia"/>
          <w:sz w:val="24"/>
          <w:szCs w:val="24"/>
        </w:rPr>
        <w:t>パイプスタンド</w:t>
      </w:r>
    </w:p>
    <w:p w:rsidR="003F6751" w:rsidRDefault="00337F01" w:rsidP="00A71C5A">
      <w:pPr>
        <w:tabs>
          <w:tab w:val="left" w:pos="4425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横幅</w:t>
      </w:r>
      <w:r w:rsidR="00A71C5A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㎝　奥行</w:t>
      </w:r>
      <w:r w:rsidR="00A71C5A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㎝</w:t>
      </w:r>
    </w:p>
    <w:p w:rsidR="00D35D3C" w:rsidRDefault="00337F01" w:rsidP="00337F01">
      <w:pPr>
        <w:tabs>
          <w:tab w:val="left" w:pos="3945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35D3C">
        <w:rPr>
          <w:rFonts w:hint="eastAsia"/>
          <w:sz w:val="24"/>
          <w:szCs w:val="24"/>
        </w:rPr>
        <w:t xml:space="preserve">　　⑥シャワーセット（</w:t>
      </w:r>
      <w:r w:rsidR="00F66BE5">
        <w:rPr>
          <w:rFonts w:hint="eastAsia"/>
          <w:sz w:val="24"/>
          <w:szCs w:val="24"/>
        </w:rPr>
        <w:t>特注</w:t>
      </w:r>
      <w:r w:rsidR="00D35D3C">
        <w:rPr>
          <w:rFonts w:hint="eastAsia"/>
          <w:sz w:val="24"/>
          <w:szCs w:val="24"/>
        </w:rPr>
        <w:t>ストッパー付）</w:t>
      </w:r>
    </w:p>
    <w:p w:rsidR="00337F01" w:rsidRDefault="00D35D3C" w:rsidP="00D35D3C">
      <w:pPr>
        <w:tabs>
          <w:tab w:val="left" w:pos="3945"/>
        </w:tabs>
        <w:ind w:firstLineChars="1700" w:firstLine="4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⑦収縮性赤バケット（特製ポリビニール付き）</w:t>
      </w:r>
    </w:p>
    <w:p w:rsidR="00D35D3C" w:rsidRDefault="00D35D3C" w:rsidP="00D35D3C">
      <w:pPr>
        <w:tabs>
          <w:tab w:val="left" w:pos="441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最大容量１６㍑　連続</w:t>
      </w:r>
      <w:r w:rsidR="002E28A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</w:t>
      </w:r>
      <w:r w:rsidR="002E28AF"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秒まで使用可能</w:t>
      </w:r>
    </w:p>
    <w:p w:rsidR="00D35D3C" w:rsidRDefault="00337F01" w:rsidP="00337F01">
      <w:pPr>
        <w:tabs>
          <w:tab w:val="left" w:pos="3945"/>
        </w:tabs>
        <w:ind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37F01" w:rsidRDefault="00337F01" w:rsidP="00337F01">
      <w:pPr>
        <w:tabs>
          <w:tab w:val="left" w:pos="3945"/>
        </w:tabs>
        <w:ind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左記フォトのＵ字部位からパイプ下部まで最高さ約</w:t>
      </w:r>
      <w:r w:rsidR="00A71C5A">
        <w:rPr>
          <w:rFonts w:hint="eastAsia"/>
          <w:sz w:val="24"/>
          <w:szCs w:val="24"/>
        </w:rPr>
        <w:t>90</w:t>
      </w:r>
      <w:r w:rsidR="00A71C5A">
        <w:rPr>
          <w:rFonts w:hint="eastAsia"/>
          <w:sz w:val="24"/>
          <w:szCs w:val="24"/>
        </w:rPr>
        <w:t>㎝</w:t>
      </w:r>
    </w:p>
    <w:p w:rsidR="00F66BE5" w:rsidRDefault="00F66BE5" w:rsidP="00337F01">
      <w:pPr>
        <w:tabs>
          <w:tab w:val="left" w:pos="394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54EDEFE" wp14:editId="1DCDB62E">
            <wp:simplePos x="0" y="0"/>
            <wp:positionH relativeFrom="column">
              <wp:posOffset>4800600</wp:posOffset>
            </wp:positionH>
            <wp:positionV relativeFrom="paragraph">
              <wp:posOffset>1364545</wp:posOffset>
            </wp:positionV>
            <wp:extent cx="2031682" cy="2708344"/>
            <wp:effectExtent l="0" t="0" r="6985" b="0"/>
            <wp:wrapNone/>
            <wp:docPr id="6" name="図 6" descr="C:\Users\mark\Desktop\楽シャン君専用\IMG_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k\Desktop\楽シャン君専用\IMG_36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82" cy="270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8AF">
        <w:rPr>
          <w:noProof/>
        </w:rPr>
        <w:drawing>
          <wp:anchor distT="0" distB="0" distL="114300" distR="114300" simplePos="0" relativeHeight="251659264" behindDoc="0" locked="0" layoutInCell="1" allowOverlap="1" wp14:anchorId="3D75A1CF" wp14:editId="64CD5C1C">
            <wp:simplePos x="0" y="0"/>
            <wp:positionH relativeFrom="column">
              <wp:posOffset>107327</wp:posOffset>
            </wp:positionH>
            <wp:positionV relativeFrom="paragraph">
              <wp:posOffset>1296035</wp:posOffset>
            </wp:positionV>
            <wp:extent cx="2114550" cy="3156585"/>
            <wp:effectExtent l="0" t="0" r="0" b="5715"/>
            <wp:wrapNone/>
            <wp:docPr id="2" name="図 2" descr="C:\Users\mark\Desktop\楽シャン君専用\楽シャン君フォト\n8jauwyf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Desktop\楽シャン君専用\楽シャン君フォト\n8jauwyf3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01">
        <w:rPr>
          <w:rFonts w:hint="eastAsia"/>
          <w:sz w:val="24"/>
          <w:szCs w:val="24"/>
        </w:rPr>
        <w:t xml:space="preserve">　　　　　　　　　　　　　　　　最低さ</w:t>
      </w:r>
      <w:r w:rsidR="00A71C5A">
        <w:rPr>
          <w:rFonts w:hint="eastAsia"/>
          <w:sz w:val="24"/>
          <w:szCs w:val="24"/>
        </w:rPr>
        <w:t>60</w:t>
      </w:r>
      <w:r w:rsidR="00337F01">
        <w:rPr>
          <w:rFonts w:hint="eastAsia"/>
          <w:sz w:val="24"/>
          <w:szCs w:val="24"/>
        </w:rPr>
        <w:t>㎝</w:t>
      </w:r>
      <w:r w:rsidR="002E28AF">
        <w:rPr>
          <w:rFonts w:hint="eastAsia"/>
          <w:sz w:val="24"/>
          <w:szCs w:val="24"/>
        </w:rPr>
        <w:t>で使用可能</w:t>
      </w: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  <w:bookmarkStart w:id="0" w:name="_GoBack"/>
      <w:bookmarkEnd w:id="0"/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CD65CB6" wp14:editId="36AF7BC6">
            <wp:simplePos x="0" y="0"/>
            <wp:positionH relativeFrom="column">
              <wp:posOffset>2343150</wp:posOffset>
            </wp:positionH>
            <wp:positionV relativeFrom="paragraph">
              <wp:posOffset>205105</wp:posOffset>
            </wp:positionV>
            <wp:extent cx="2336800" cy="2724150"/>
            <wp:effectExtent l="0" t="0" r="6350" b="0"/>
            <wp:wrapNone/>
            <wp:docPr id="5" name="図 5" descr="C:\Users\mark\Desktop\楽シャン君専用\楽シャン君フォト\楽シャン君の設置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\Desktop\楽シャン君専用\楽シャン君フォト\楽シャン君の設置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Pr="00F66BE5" w:rsidRDefault="00F66BE5" w:rsidP="00F66BE5">
      <w:pPr>
        <w:rPr>
          <w:sz w:val="24"/>
          <w:szCs w:val="24"/>
        </w:rPr>
      </w:pPr>
    </w:p>
    <w:p w:rsidR="00F66BE5" w:rsidRDefault="00F66BE5" w:rsidP="00F66BE5">
      <w:pPr>
        <w:rPr>
          <w:sz w:val="24"/>
          <w:szCs w:val="24"/>
        </w:rPr>
      </w:pPr>
    </w:p>
    <w:p w:rsidR="00337F01" w:rsidRPr="00F66BE5" w:rsidRDefault="00F66BE5" w:rsidP="00F66BE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バック流しの状態　　　　　　　　　前屈み流しの状態</w:t>
      </w:r>
    </w:p>
    <w:sectPr w:rsidR="00337F01" w:rsidRPr="00F66BE5" w:rsidSect="005364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4EE"/>
    <w:multiLevelType w:val="hybridMultilevel"/>
    <w:tmpl w:val="5A6E7FFE"/>
    <w:lvl w:ilvl="0" w:tplc="A0D2467C">
      <w:start w:val="1"/>
      <w:numFmt w:val="decimalEnclosedCircle"/>
      <w:lvlText w:val="%1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E"/>
    <w:rsid w:val="002E28AF"/>
    <w:rsid w:val="00337F01"/>
    <w:rsid w:val="003B0303"/>
    <w:rsid w:val="0053642E"/>
    <w:rsid w:val="00643058"/>
    <w:rsid w:val="00A71C5A"/>
    <w:rsid w:val="00A8006B"/>
    <w:rsid w:val="00D35D3C"/>
    <w:rsid w:val="00E85869"/>
    <w:rsid w:val="00F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6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1C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64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1C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2016-06-08T01:44:00Z</dcterms:created>
  <dcterms:modified xsi:type="dcterms:W3CDTF">2016-06-08T03:05:00Z</dcterms:modified>
</cp:coreProperties>
</file>